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48ED8" w14:textId="758FC3BD" w:rsidR="0053635C" w:rsidRDefault="00CA7A3D" w:rsidP="00CA7A3D">
      <w:pPr>
        <w:jc w:val="center"/>
      </w:pPr>
      <w:r w:rsidRPr="00BF7629">
        <w:rPr>
          <w:b/>
          <w:bCs/>
          <w:noProof/>
        </w:rPr>
        <w:drawing>
          <wp:inline distT="0" distB="0" distL="0" distR="0" wp14:anchorId="27551303" wp14:editId="05C71C8E">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p w14:paraId="6F53FADA" w14:textId="3EE8D4D9" w:rsidR="00CA7A3D" w:rsidRDefault="00CA7A3D" w:rsidP="00CA7A3D">
      <w:pPr>
        <w:jc w:val="center"/>
        <w:rPr>
          <w:color w:val="0070C0"/>
          <w:sz w:val="18"/>
          <w:szCs w:val="18"/>
        </w:rPr>
      </w:pPr>
      <w:r w:rsidRPr="00CA7A3D">
        <w:rPr>
          <w:color w:val="0070C0"/>
          <w:sz w:val="18"/>
          <w:szCs w:val="18"/>
        </w:rPr>
        <w:t xml:space="preserve">9801 Arlington Church Road * Mint Hill, NC 28227 * 704-545-4589 * </w:t>
      </w:r>
      <w:hyperlink r:id="rId6" w:history="1">
        <w:r w:rsidRPr="000339A3">
          <w:rPr>
            <w:rStyle w:val="Hyperlink"/>
            <w:sz w:val="18"/>
            <w:szCs w:val="18"/>
          </w:rPr>
          <w:t>www.arlingtonacademy.org</w:t>
        </w:r>
      </w:hyperlink>
    </w:p>
    <w:tbl>
      <w:tblPr>
        <w:tblStyle w:val="TableGrid"/>
        <w:tblW w:w="0" w:type="auto"/>
        <w:tblLook w:val="04A0" w:firstRow="1" w:lastRow="0" w:firstColumn="1" w:lastColumn="0" w:noHBand="0" w:noVBand="1"/>
      </w:tblPr>
      <w:tblGrid>
        <w:gridCol w:w="9350"/>
      </w:tblGrid>
      <w:tr w:rsidR="00CA7A3D" w14:paraId="15FB16DA" w14:textId="77777777" w:rsidTr="00CA7A3D">
        <w:tc>
          <w:tcPr>
            <w:tcW w:w="9350" w:type="dxa"/>
            <w:shd w:val="clear" w:color="auto" w:fill="D9E2F3" w:themeFill="accent1" w:themeFillTint="33"/>
          </w:tcPr>
          <w:p w14:paraId="749BBEFE" w14:textId="6C326BAB" w:rsidR="00CA7A3D" w:rsidRPr="00CA7A3D" w:rsidRDefault="00CA7A3D" w:rsidP="00CA7A3D">
            <w:pPr>
              <w:jc w:val="center"/>
              <w:rPr>
                <w:b/>
                <w:bCs/>
                <w:color w:val="0070C0"/>
                <w:sz w:val="24"/>
                <w:szCs w:val="24"/>
              </w:rPr>
            </w:pPr>
            <w:r w:rsidRPr="00CA7A3D">
              <w:rPr>
                <w:b/>
                <w:bCs/>
                <w:sz w:val="24"/>
                <w:szCs w:val="24"/>
              </w:rPr>
              <w:t>IMMUNIZATION RECORD</w:t>
            </w:r>
          </w:p>
        </w:tc>
      </w:tr>
    </w:tbl>
    <w:p w14:paraId="1DCDF8CE" w14:textId="77777777" w:rsidR="00CA7A3D" w:rsidRDefault="00CA7A3D" w:rsidP="00CA7A3D">
      <w:pPr>
        <w:jc w:val="center"/>
        <w:rPr>
          <w:color w:val="0070C0"/>
          <w:sz w:val="18"/>
          <w:szCs w:val="18"/>
        </w:rPr>
      </w:pPr>
    </w:p>
    <w:p w14:paraId="6FEFD62A" w14:textId="708A3C27" w:rsidR="00CA7A3D" w:rsidRDefault="00CA7A3D" w:rsidP="00CA7A3D">
      <w:pPr>
        <w:jc w:val="both"/>
      </w:pPr>
      <w:r w:rsidRPr="00CA7A3D">
        <w:t>All students applying to Arlington Christian Academy</w:t>
      </w:r>
      <w:r>
        <w:t xml:space="preserve"> must complete and </w:t>
      </w:r>
      <w:r w:rsidR="00F0534B">
        <w:t xml:space="preserve">submit </w:t>
      </w:r>
      <w:r>
        <w:t>this form w</w:t>
      </w:r>
      <w:r w:rsidR="00F0534B">
        <w:t xml:space="preserve">ith </w:t>
      </w:r>
      <w:r w:rsidR="00C96525">
        <w:t>the application</w:t>
      </w:r>
      <w:r>
        <w:t>.</w:t>
      </w:r>
    </w:p>
    <w:p w14:paraId="581046E5" w14:textId="3CE8D034" w:rsidR="0073597F" w:rsidRPr="00F0534B" w:rsidRDefault="00F0534B" w:rsidP="00CA7A3D">
      <w:pPr>
        <w:jc w:val="both"/>
        <w:rPr>
          <w:b/>
          <w:bCs/>
        </w:rPr>
      </w:pPr>
      <w:r>
        <w:rPr>
          <w:b/>
          <w:bCs/>
        </w:rPr>
        <w:t xml:space="preserve">Important Notice:  </w:t>
      </w:r>
      <w:r w:rsidR="00CA7A3D" w:rsidRPr="00F0534B">
        <w:rPr>
          <w:b/>
          <w:bCs/>
        </w:rPr>
        <w:t xml:space="preserve">All K5 students accepted to ACA need to provide proof of a </w:t>
      </w:r>
      <w:r w:rsidRPr="00F0534B">
        <w:rPr>
          <w:b/>
          <w:bCs/>
        </w:rPr>
        <w:t>physical</w:t>
      </w:r>
      <w:r w:rsidR="00CA7A3D" w:rsidRPr="00F0534B">
        <w:rPr>
          <w:b/>
          <w:bCs/>
        </w:rPr>
        <w:t>.  The physical form must by completed by your doctor and turned into to the Admissions Office by the first day of school.</w:t>
      </w:r>
      <w:r w:rsidR="0073597F" w:rsidRPr="00F0534B">
        <w:rPr>
          <w:b/>
          <w:bCs/>
        </w:rPr>
        <w:t xml:space="preserve">  The physical should be scheduled during the summer so that it will remain current for the student’s entire </w:t>
      </w:r>
      <w:r w:rsidRPr="00F0534B">
        <w:rPr>
          <w:b/>
          <w:bCs/>
        </w:rPr>
        <w:t>k</w:t>
      </w:r>
      <w:r w:rsidR="0073597F" w:rsidRPr="00F0534B">
        <w:rPr>
          <w:b/>
          <w:bCs/>
        </w:rPr>
        <w:t xml:space="preserve">indergarten academic year.  </w:t>
      </w:r>
      <w:r w:rsidRPr="00F0534B">
        <w:rPr>
          <w:b/>
          <w:bCs/>
        </w:rPr>
        <w:t xml:space="preserve">ACA will provide the physical </w:t>
      </w:r>
      <w:r w:rsidR="0073597F" w:rsidRPr="00F0534B">
        <w:rPr>
          <w:b/>
          <w:bCs/>
        </w:rPr>
        <w:t>form.  Your K5 student will be unable to attend t</w:t>
      </w:r>
      <w:r w:rsidR="00C96525" w:rsidRPr="00F0534B">
        <w:rPr>
          <w:b/>
          <w:bCs/>
        </w:rPr>
        <w:t>he</w:t>
      </w:r>
      <w:r w:rsidR="0073597F" w:rsidRPr="00F0534B">
        <w:rPr>
          <w:b/>
          <w:bCs/>
        </w:rPr>
        <w:t xml:space="preserve"> first day of school without a </w:t>
      </w:r>
      <w:r w:rsidR="00C96525" w:rsidRPr="00F0534B">
        <w:rPr>
          <w:b/>
          <w:bCs/>
        </w:rPr>
        <w:t xml:space="preserve">completed </w:t>
      </w:r>
      <w:r w:rsidR="0073597F" w:rsidRPr="00F0534B">
        <w:rPr>
          <w:b/>
          <w:bCs/>
        </w:rPr>
        <w:t xml:space="preserve">physical form including updated immunizations on file. </w:t>
      </w:r>
    </w:p>
    <w:p w14:paraId="60843DFC" w14:textId="78C857FE" w:rsidR="00CA7A3D" w:rsidRDefault="0073597F" w:rsidP="00CA7A3D">
      <w:pPr>
        <w:jc w:val="both"/>
        <w:rPr>
          <w:b/>
          <w:bCs/>
        </w:rPr>
      </w:pPr>
      <w:r w:rsidRPr="0073597F">
        <w:rPr>
          <w:b/>
          <w:bCs/>
        </w:rPr>
        <w:t>THIS PAGE IS NOT A PHYSI</w:t>
      </w:r>
      <w:r w:rsidR="00C96525">
        <w:rPr>
          <w:b/>
          <w:bCs/>
        </w:rPr>
        <w:t>CA</w:t>
      </w:r>
      <w:r w:rsidRPr="0073597F">
        <w:rPr>
          <w:b/>
          <w:bCs/>
        </w:rPr>
        <w:t>L FORM.</w:t>
      </w:r>
    </w:p>
    <w:p w14:paraId="5FC80567" w14:textId="5D9EE6FB" w:rsidR="0073597F" w:rsidRPr="00A65DC8" w:rsidRDefault="0073597F" w:rsidP="00CA7A3D">
      <w:pPr>
        <w:jc w:val="both"/>
      </w:pPr>
      <w:r w:rsidRPr="00A65DC8">
        <w:t>Name of Student ________________________________</w:t>
      </w:r>
      <w:proofErr w:type="gramStart"/>
      <w:r w:rsidRPr="00A65DC8">
        <w:t>_  DOB</w:t>
      </w:r>
      <w:proofErr w:type="gramEnd"/>
      <w:r w:rsidRPr="00A65DC8">
        <w:t xml:space="preserve">  _________________  Grade  _________</w:t>
      </w:r>
    </w:p>
    <w:p w14:paraId="6A7FF098" w14:textId="505EA98E" w:rsidR="0073597F" w:rsidRPr="00A65DC8" w:rsidRDefault="0073597F" w:rsidP="00CA7A3D">
      <w:pPr>
        <w:jc w:val="both"/>
      </w:pPr>
      <w:r w:rsidRPr="00A65DC8">
        <w:t>Names of Parent/Guardian   ______________________________________________________________</w:t>
      </w:r>
    </w:p>
    <w:p w14:paraId="1C52ABD5" w14:textId="53202792" w:rsidR="0073597F" w:rsidRPr="00A65DC8" w:rsidRDefault="0073597F" w:rsidP="00CA7A3D">
      <w:pPr>
        <w:jc w:val="both"/>
      </w:pPr>
      <w:proofErr w:type="gramStart"/>
      <w:r w:rsidRPr="00A65DC8">
        <w:t>Address  _</w:t>
      </w:r>
      <w:proofErr w:type="gramEnd"/>
      <w:r w:rsidRPr="00A65DC8">
        <w:t>_____________________________________________________________________________</w:t>
      </w:r>
    </w:p>
    <w:p w14:paraId="3AB94028" w14:textId="41EC754A" w:rsidR="0073597F" w:rsidRPr="00A65DC8" w:rsidRDefault="0073597F" w:rsidP="00CA7A3D">
      <w:pPr>
        <w:jc w:val="both"/>
      </w:pPr>
      <w:proofErr w:type="gramStart"/>
      <w:r w:rsidRPr="00A65DC8">
        <w:t>City  _</w:t>
      </w:r>
      <w:proofErr w:type="gramEnd"/>
      <w:r w:rsidRPr="00A65DC8">
        <w:t>____________________________  State  _________________________  Zip Code  _____________</w:t>
      </w:r>
    </w:p>
    <w:p w14:paraId="228EC058" w14:textId="61C0DF19" w:rsidR="0073597F" w:rsidRDefault="0073597F" w:rsidP="0073597F">
      <w:pPr>
        <w:pStyle w:val="ListParagraph"/>
        <w:numPr>
          <w:ilvl w:val="0"/>
          <w:numId w:val="1"/>
        </w:numPr>
        <w:jc w:val="both"/>
        <w:rPr>
          <w:b/>
          <w:bCs/>
        </w:rPr>
      </w:pPr>
      <w:r>
        <w:rPr>
          <w:b/>
          <w:bCs/>
        </w:rPr>
        <w:t>Medical History</w:t>
      </w:r>
      <w:proofErr w:type="gramStart"/>
      <w:r>
        <w:rPr>
          <w:b/>
          <w:bCs/>
        </w:rPr>
        <w:t>:  (</w:t>
      </w:r>
      <w:proofErr w:type="gramEnd"/>
      <w:r>
        <w:rPr>
          <w:b/>
          <w:bCs/>
        </w:rPr>
        <w:t>To be completed by the parent)</w:t>
      </w:r>
    </w:p>
    <w:p w14:paraId="7062F5AA" w14:textId="40873002" w:rsidR="0073597F" w:rsidRPr="00DF3798" w:rsidRDefault="0073597F" w:rsidP="0073597F">
      <w:pPr>
        <w:pStyle w:val="ListParagraph"/>
        <w:numPr>
          <w:ilvl w:val="1"/>
          <w:numId w:val="1"/>
        </w:numPr>
        <w:jc w:val="both"/>
      </w:pPr>
      <w:r w:rsidRPr="00DF3798">
        <w:t>Is your child allergic to anything?  _______</w:t>
      </w:r>
      <w:proofErr w:type="gramStart"/>
      <w:r w:rsidRPr="00DF3798">
        <w:t>_  Yes</w:t>
      </w:r>
      <w:proofErr w:type="gramEnd"/>
      <w:r w:rsidRPr="00DF3798">
        <w:t xml:space="preserve">    ________  No           If yes, what?</w:t>
      </w:r>
    </w:p>
    <w:p w14:paraId="254876C4" w14:textId="1DA76E63" w:rsidR="0073597F" w:rsidRPr="00DF3798" w:rsidRDefault="0073597F" w:rsidP="0073597F">
      <w:pPr>
        <w:pStyle w:val="ListParagraph"/>
        <w:ind w:left="1440"/>
        <w:jc w:val="both"/>
      </w:pPr>
      <w:r w:rsidRPr="00DF3798">
        <w:t>________________________________________________________________________________________________________________________________________________</w:t>
      </w:r>
    </w:p>
    <w:p w14:paraId="0389E7EC" w14:textId="668E40FA" w:rsidR="0073597F" w:rsidRPr="00DF3798" w:rsidRDefault="0073597F" w:rsidP="0073597F">
      <w:pPr>
        <w:pStyle w:val="ListParagraph"/>
        <w:numPr>
          <w:ilvl w:val="1"/>
          <w:numId w:val="1"/>
        </w:numPr>
        <w:jc w:val="both"/>
      </w:pPr>
      <w:r w:rsidRPr="00DF3798">
        <w:t>Is your child under a doctor’s care?  _______</w:t>
      </w:r>
      <w:proofErr w:type="gramStart"/>
      <w:r w:rsidRPr="00DF3798">
        <w:t>_  Yes</w:t>
      </w:r>
      <w:proofErr w:type="gramEnd"/>
      <w:r w:rsidRPr="00DF3798">
        <w:t xml:space="preserve">  ________No        If yes, what for?</w:t>
      </w:r>
    </w:p>
    <w:p w14:paraId="44B55616" w14:textId="427837AC" w:rsidR="0073597F" w:rsidRPr="00DF3798" w:rsidRDefault="0073597F" w:rsidP="0073597F">
      <w:pPr>
        <w:pStyle w:val="ListParagraph"/>
        <w:ind w:left="1440"/>
        <w:jc w:val="both"/>
      </w:pPr>
      <w:r w:rsidRPr="00DF3798">
        <w:t>________________________________________________________________________________________________________________________________________________</w:t>
      </w:r>
    </w:p>
    <w:p w14:paraId="2D8954B5" w14:textId="37DD3BE7" w:rsidR="0073597F" w:rsidRPr="00DF3798" w:rsidRDefault="0073597F" w:rsidP="0073597F">
      <w:pPr>
        <w:pStyle w:val="ListParagraph"/>
        <w:numPr>
          <w:ilvl w:val="1"/>
          <w:numId w:val="1"/>
        </w:numPr>
        <w:jc w:val="both"/>
      </w:pPr>
      <w:r w:rsidRPr="00DF3798">
        <w:t>Any previous hospitalizations or operations?  _______</w:t>
      </w:r>
      <w:proofErr w:type="gramStart"/>
      <w:r w:rsidRPr="00DF3798">
        <w:t>_  Yes</w:t>
      </w:r>
      <w:proofErr w:type="gramEnd"/>
      <w:r w:rsidRPr="00DF3798">
        <w:t xml:space="preserve">  ________No</w:t>
      </w:r>
      <w:r w:rsidR="00C96525" w:rsidRPr="00DF3798">
        <w:t xml:space="preserve">    If yes, what for?</w:t>
      </w:r>
    </w:p>
    <w:p w14:paraId="3BEA5972" w14:textId="17C3F291" w:rsidR="00C96525" w:rsidRPr="00DF3798" w:rsidRDefault="00C96525" w:rsidP="00C96525">
      <w:pPr>
        <w:pStyle w:val="ListParagraph"/>
        <w:ind w:left="1440"/>
        <w:jc w:val="both"/>
      </w:pPr>
      <w:r w:rsidRPr="00DF3798">
        <w:t>________________________________________________________________________________________________________________________________________________</w:t>
      </w:r>
    </w:p>
    <w:p w14:paraId="3D475740" w14:textId="216F9628" w:rsidR="00C96525" w:rsidRDefault="00DF3798" w:rsidP="00DF3798">
      <w:pPr>
        <w:pStyle w:val="ListParagraph"/>
        <w:numPr>
          <w:ilvl w:val="1"/>
          <w:numId w:val="1"/>
        </w:numPr>
      </w:pPr>
      <w:r>
        <w:t>Is your child on any continuous medication?  _______</w:t>
      </w:r>
      <w:proofErr w:type="gramStart"/>
      <w:r>
        <w:t>_  Yes</w:t>
      </w:r>
      <w:proofErr w:type="gramEnd"/>
      <w:r>
        <w:t xml:space="preserve">  ________  No        If yes, what for? </w:t>
      </w:r>
      <w:r w:rsidR="00C96525" w:rsidRPr="00DF3798">
        <w:t>________________________________________________________________________________________________________________________________________________</w:t>
      </w:r>
    </w:p>
    <w:p w14:paraId="724C0162" w14:textId="77777777" w:rsidR="00A65DC8" w:rsidRPr="00DF3798" w:rsidRDefault="00A65DC8" w:rsidP="00A65DC8">
      <w:pPr>
        <w:pStyle w:val="ListParagraph"/>
        <w:ind w:left="1440"/>
      </w:pPr>
    </w:p>
    <w:p w14:paraId="6F66CFE5" w14:textId="062F7F03" w:rsidR="00C96525" w:rsidRPr="00DF3798" w:rsidRDefault="00C96525" w:rsidP="00C96525">
      <w:pPr>
        <w:pStyle w:val="ListParagraph"/>
        <w:numPr>
          <w:ilvl w:val="1"/>
          <w:numId w:val="1"/>
        </w:numPr>
      </w:pPr>
      <w:r w:rsidRPr="00DF3798">
        <w:lastRenderedPageBreak/>
        <w:t>Does your child have any mental disabilities?  ________yes  ________No    If yes, please describe:  _______________________________________________________________________________________________________________________________________________</w:t>
      </w:r>
    </w:p>
    <w:p w14:paraId="5FDDA5E6" w14:textId="6ED5FC1F" w:rsidR="00C96525" w:rsidRDefault="00C96525" w:rsidP="00DF3798">
      <w:pPr>
        <w:pStyle w:val="ListParagraph"/>
        <w:numPr>
          <w:ilvl w:val="1"/>
          <w:numId w:val="1"/>
        </w:numPr>
      </w:pPr>
      <w:r w:rsidRPr="00DF3798">
        <w:t>Does your child have any neurological or sensory disorders?  ________Yes  _______No    If</w:t>
      </w:r>
      <w:r w:rsidR="00007B9D" w:rsidRPr="00DF3798">
        <w:t xml:space="preserve"> yes</w:t>
      </w:r>
      <w:r w:rsidR="00DF3798" w:rsidRPr="00DF3798">
        <w:t>,</w:t>
      </w:r>
      <w:r w:rsidR="00007B9D" w:rsidRPr="00DF3798">
        <w:t xml:space="preserve"> please describe:  </w:t>
      </w:r>
      <w:r w:rsidRPr="00DF3798">
        <w:t xml:space="preserve">  ________________________________________________________________________________________________________________________________________________</w:t>
      </w:r>
    </w:p>
    <w:p w14:paraId="4786E165" w14:textId="382BC315" w:rsidR="00DF3798" w:rsidRDefault="00DF3798" w:rsidP="00DF3798">
      <w:pPr>
        <w:pStyle w:val="ListParagraph"/>
        <w:numPr>
          <w:ilvl w:val="1"/>
          <w:numId w:val="1"/>
        </w:numPr>
      </w:pPr>
      <w:r>
        <w:t>Any history of diseases or recurrent illness?  _______</w:t>
      </w:r>
      <w:proofErr w:type="gramStart"/>
      <w:r>
        <w:t>_  Yes</w:t>
      </w:r>
      <w:proofErr w:type="gramEnd"/>
      <w:r>
        <w:t xml:space="preserve">  ________  No  If yes, what for?  ________________________________________________________________________________________________________________________________________________</w:t>
      </w:r>
    </w:p>
    <w:p w14:paraId="5CA29BA6" w14:textId="297B8E23" w:rsidR="00DF3798" w:rsidRDefault="00DF3798" w:rsidP="00DF3798">
      <w:pPr>
        <w:pStyle w:val="ListParagraph"/>
        <w:numPr>
          <w:ilvl w:val="1"/>
          <w:numId w:val="1"/>
        </w:numPr>
      </w:pPr>
      <w:r>
        <w:t>Does your child have any physical disabilities?  ________  Yes  ________  No        I</w:t>
      </w:r>
      <w:r w:rsidR="00A65DC8">
        <w:t>f</w:t>
      </w:r>
      <w:r>
        <w:t xml:space="preserve"> yes, please describe:  ________________________________________________________________________________________________________________________________________________</w:t>
      </w:r>
    </w:p>
    <w:p w14:paraId="50C4A133" w14:textId="77777777" w:rsidR="00642D2F" w:rsidRPr="00DF3798" w:rsidRDefault="00642D2F" w:rsidP="00642D2F">
      <w:pPr>
        <w:pStyle w:val="ListParagraph"/>
        <w:ind w:left="1440"/>
      </w:pPr>
    </w:p>
    <w:p w14:paraId="12B5C3C2" w14:textId="308D03E4" w:rsidR="00DF3798" w:rsidRDefault="00DF3798" w:rsidP="00DF3798">
      <w:pPr>
        <w:pStyle w:val="ListParagraph"/>
        <w:numPr>
          <w:ilvl w:val="0"/>
          <w:numId w:val="1"/>
        </w:numPr>
        <w:rPr>
          <w:b/>
          <w:bCs/>
        </w:rPr>
      </w:pPr>
      <w:r>
        <w:rPr>
          <w:b/>
          <w:bCs/>
        </w:rPr>
        <w:t xml:space="preserve">Immunization Record:  </w:t>
      </w:r>
      <w:r w:rsidR="00642D2F">
        <w:rPr>
          <w:b/>
          <w:bCs/>
        </w:rPr>
        <w:t xml:space="preserve">A </w:t>
      </w:r>
      <w:r>
        <w:rPr>
          <w:b/>
          <w:bCs/>
        </w:rPr>
        <w:t>health official must enter the date immunizations were received in the space below or attach a copy of the immunization record</w:t>
      </w:r>
      <w:r w:rsidR="00F0534B">
        <w:rPr>
          <w:b/>
          <w:bCs/>
        </w:rPr>
        <w:t xml:space="preserve"> or submit a copy of the immunizations.</w:t>
      </w:r>
    </w:p>
    <w:tbl>
      <w:tblPr>
        <w:tblStyle w:val="TableGrid"/>
        <w:tblW w:w="0" w:type="auto"/>
        <w:tblInd w:w="720" w:type="dxa"/>
        <w:tblLook w:val="04A0" w:firstRow="1" w:lastRow="0" w:firstColumn="1" w:lastColumn="0" w:noHBand="0" w:noVBand="1"/>
      </w:tblPr>
      <w:tblGrid>
        <w:gridCol w:w="1527"/>
        <w:gridCol w:w="1420"/>
        <w:gridCol w:w="1420"/>
        <w:gridCol w:w="1420"/>
        <w:gridCol w:w="1421"/>
        <w:gridCol w:w="1422"/>
      </w:tblGrid>
      <w:tr w:rsidR="003609C2" w14:paraId="352F6B73" w14:textId="77777777" w:rsidTr="00642D2F">
        <w:tc>
          <w:tcPr>
            <w:tcW w:w="1558" w:type="dxa"/>
            <w:shd w:val="clear" w:color="auto" w:fill="D9E2F3" w:themeFill="accent1" w:themeFillTint="33"/>
          </w:tcPr>
          <w:p w14:paraId="608C164D" w14:textId="02CCAC60" w:rsidR="00DF3798" w:rsidRDefault="00DF3798" w:rsidP="00DF3798">
            <w:pPr>
              <w:pStyle w:val="ListParagraph"/>
              <w:ind w:left="0"/>
              <w:rPr>
                <w:b/>
                <w:bCs/>
              </w:rPr>
            </w:pPr>
            <w:r>
              <w:rPr>
                <w:b/>
                <w:bCs/>
              </w:rPr>
              <w:t>Type of Vaccine</w:t>
            </w:r>
            <w:r w:rsidR="00642D2F">
              <w:rPr>
                <w:b/>
                <w:bCs/>
              </w:rPr>
              <w:t>:</w:t>
            </w:r>
          </w:p>
        </w:tc>
        <w:tc>
          <w:tcPr>
            <w:tcW w:w="1558" w:type="dxa"/>
            <w:shd w:val="clear" w:color="auto" w:fill="D9E2F3" w:themeFill="accent1" w:themeFillTint="33"/>
          </w:tcPr>
          <w:p w14:paraId="79405F90" w14:textId="59745585" w:rsidR="00DF3798" w:rsidRDefault="00DF3798" w:rsidP="00DF3798">
            <w:pPr>
              <w:pStyle w:val="ListParagraph"/>
              <w:ind w:left="0"/>
              <w:rPr>
                <w:b/>
                <w:bCs/>
              </w:rPr>
            </w:pPr>
            <w:r>
              <w:rPr>
                <w:b/>
                <w:bCs/>
              </w:rPr>
              <w:t>#1</w:t>
            </w:r>
          </w:p>
        </w:tc>
        <w:tc>
          <w:tcPr>
            <w:tcW w:w="1558" w:type="dxa"/>
            <w:shd w:val="clear" w:color="auto" w:fill="D9E2F3" w:themeFill="accent1" w:themeFillTint="33"/>
          </w:tcPr>
          <w:p w14:paraId="359EFE1D" w14:textId="5D8C97A9" w:rsidR="00DF3798" w:rsidRDefault="00DF3798" w:rsidP="00DF3798">
            <w:pPr>
              <w:pStyle w:val="ListParagraph"/>
              <w:ind w:left="0"/>
              <w:rPr>
                <w:b/>
                <w:bCs/>
              </w:rPr>
            </w:pPr>
            <w:r>
              <w:rPr>
                <w:b/>
                <w:bCs/>
              </w:rPr>
              <w:t>#2</w:t>
            </w:r>
          </w:p>
        </w:tc>
        <w:tc>
          <w:tcPr>
            <w:tcW w:w="1558" w:type="dxa"/>
            <w:shd w:val="clear" w:color="auto" w:fill="D9E2F3" w:themeFill="accent1" w:themeFillTint="33"/>
          </w:tcPr>
          <w:p w14:paraId="2F878078" w14:textId="734E0ED8" w:rsidR="00DF3798" w:rsidRDefault="00DF3798" w:rsidP="00DF3798">
            <w:pPr>
              <w:pStyle w:val="ListParagraph"/>
              <w:ind w:left="0"/>
              <w:rPr>
                <w:b/>
                <w:bCs/>
              </w:rPr>
            </w:pPr>
            <w:r>
              <w:rPr>
                <w:b/>
                <w:bCs/>
              </w:rPr>
              <w:t>#</w:t>
            </w:r>
            <w:r w:rsidR="00642D2F">
              <w:rPr>
                <w:b/>
                <w:bCs/>
              </w:rPr>
              <w:t>3</w:t>
            </w:r>
          </w:p>
        </w:tc>
        <w:tc>
          <w:tcPr>
            <w:tcW w:w="1559" w:type="dxa"/>
            <w:shd w:val="clear" w:color="auto" w:fill="D9E2F3" w:themeFill="accent1" w:themeFillTint="33"/>
          </w:tcPr>
          <w:p w14:paraId="7C583E94" w14:textId="4BBAD7AF" w:rsidR="00DF3798" w:rsidRDefault="00DF3798" w:rsidP="00DF3798">
            <w:pPr>
              <w:pStyle w:val="ListParagraph"/>
              <w:ind w:left="0"/>
              <w:rPr>
                <w:b/>
                <w:bCs/>
              </w:rPr>
            </w:pPr>
            <w:r>
              <w:rPr>
                <w:b/>
                <w:bCs/>
              </w:rPr>
              <w:t>#4</w:t>
            </w:r>
          </w:p>
        </w:tc>
        <w:tc>
          <w:tcPr>
            <w:tcW w:w="1559" w:type="dxa"/>
            <w:shd w:val="clear" w:color="auto" w:fill="D9E2F3" w:themeFill="accent1" w:themeFillTint="33"/>
          </w:tcPr>
          <w:p w14:paraId="60659C70" w14:textId="1568E05B" w:rsidR="00DF3798" w:rsidRDefault="00DF3798" w:rsidP="00DF3798">
            <w:pPr>
              <w:pStyle w:val="ListParagraph"/>
              <w:ind w:left="0"/>
              <w:rPr>
                <w:b/>
                <w:bCs/>
              </w:rPr>
            </w:pPr>
            <w:r>
              <w:rPr>
                <w:b/>
                <w:bCs/>
              </w:rPr>
              <w:t>$5</w:t>
            </w:r>
          </w:p>
        </w:tc>
      </w:tr>
      <w:tr w:rsidR="003609C2" w14:paraId="66D0DB2A" w14:textId="77777777" w:rsidTr="003609C2">
        <w:trPr>
          <w:trHeight w:val="476"/>
        </w:trPr>
        <w:tc>
          <w:tcPr>
            <w:tcW w:w="1558" w:type="dxa"/>
          </w:tcPr>
          <w:p w14:paraId="7739F0CB" w14:textId="2A2F5A5B" w:rsidR="00DF3798" w:rsidRDefault="00DF3798" w:rsidP="00DF3798">
            <w:pPr>
              <w:pStyle w:val="ListParagraph"/>
              <w:ind w:left="0"/>
              <w:rPr>
                <w:b/>
                <w:bCs/>
              </w:rPr>
            </w:pPr>
            <w:r>
              <w:rPr>
                <w:b/>
                <w:bCs/>
              </w:rPr>
              <w:t>*DPT or DT (Circle one)</w:t>
            </w:r>
          </w:p>
        </w:tc>
        <w:tc>
          <w:tcPr>
            <w:tcW w:w="1558" w:type="dxa"/>
          </w:tcPr>
          <w:p w14:paraId="04D789AB" w14:textId="77777777" w:rsidR="00DF3798" w:rsidRDefault="00DF3798" w:rsidP="00DF3798">
            <w:pPr>
              <w:pStyle w:val="ListParagraph"/>
              <w:ind w:left="0"/>
              <w:rPr>
                <w:b/>
                <w:bCs/>
              </w:rPr>
            </w:pPr>
          </w:p>
        </w:tc>
        <w:tc>
          <w:tcPr>
            <w:tcW w:w="1558" w:type="dxa"/>
          </w:tcPr>
          <w:p w14:paraId="5BC92A94" w14:textId="77777777" w:rsidR="00DF3798" w:rsidRDefault="00DF3798" w:rsidP="00DF3798">
            <w:pPr>
              <w:pStyle w:val="ListParagraph"/>
              <w:ind w:left="0"/>
              <w:rPr>
                <w:b/>
                <w:bCs/>
              </w:rPr>
            </w:pPr>
          </w:p>
        </w:tc>
        <w:tc>
          <w:tcPr>
            <w:tcW w:w="1558" w:type="dxa"/>
          </w:tcPr>
          <w:p w14:paraId="4F735837" w14:textId="77777777" w:rsidR="00DF3798" w:rsidRDefault="00DF3798" w:rsidP="00DF3798">
            <w:pPr>
              <w:pStyle w:val="ListParagraph"/>
              <w:ind w:left="0"/>
              <w:rPr>
                <w:b/>
                <w:bCs/>
              </w:rPr>
            </w:pPr>
          </w:p>
        </w:tc>
        <w:tc>
          <w:tcPr>
            <w:tcW w:w="1559" w:type="dxa"/>
          </w:tcPr>
          <w:p w14:paraId="170C17C4" w14:textId="77777777" w:rsidR="00DF3798" w:rsidRDefault="00DF3798" w:rsidP="00DF3798">
            <w:pPr>
              <w:pStyle w:val="ListParagraph"/>
              <w:ind w:left="0"/>
              <w:rPr>
                <w:b/>
                <w:bCs/>
              </w:rPr>
            </w:pPr>
          </w:p>
        </w:tc>
        <w:tc>
          <w:tcPr>
            <w:tcW w:w="1559" w:type="dxa"/>
          </w:tcPr>
          <w:p w14:paraId="45F86F41" w14:textId="77777777" w:rsidR="00DF3798" w:rsidRDefault="00DF3798" w:rsidP="00DF3798">
            <w:pPr>
              <w:pStyle w:val="ListParagraph"/>
              <w:ind w:left="0"/>
              <w:rPr>
                <w:b/>
                <w:bCs/>
              </w:rPr>
            </w:pPr>
          </w:p>
        </w:tc>
      </w:tr>
      <w:tr w:rsidR="003609C2" w14:paraId="45903FFA" w14:textId="77777777" w:rsidTr="003609C2">
        <w:tc>
          <w:tcPr>
            <w:tcW w:w="1558" w:type="dxa"/>
          </w:tcPr>
          <w:p w14:paraId="7574D031" w14:textId="1FC3790B" w:rsidR="00DF3798" w:rsidRDefault="00DF3798" w:rsidP="00DF3798">
            <w:pPr>
              <w:pStyle w:val="ListParagraph"/>
              <w:ind w:left="0"/>
              <w:rPr>
                <w:b/>
                <w:bCs/>
              </w:rPr>
            </w:pPr>
            <w:r>
              <w:rPr>
                <w:b/>
                <w:bCs/>
              </w:rPr>
              <w:t>*Polio</w:t>
            </w:r>
          </w:p>
        </w:tc>
        <w:tc>
          <w:tcPr>
            <w:tcW w:w="1558" w:type="dxa"/>
          </w:tcPr>
          <w:p w14:paraId="1D63E442" w14:textId="77777777" w:rsidR="00DF3798" w:rsidRDefault="00DF3798" w:rsidP="00DF3798">
            <w:pPr>
              <w:pStyle w:val="ListParagraph"/>
              <w:ind w:left="0"/>
              <w:rPr>
                <w:b/>
                <w:bCs/>
              </w:rPr>
            </w:pPr>
          </w:p>
        </w:tc>
        <w:tc>
          <w:tcPr>
            <w:tcW w:w="1558" w:type="dxa"/>
          </w:tcPr>
          <w:p w14:paraId="1C388694" w14:textId="77777777" w:rsidR="00DF3798" w:rsidRDefault="00DF3798" w:rsidP="00DF3798">
            <w:pPr>
              <w:pStyle w:val="ListParagraph"/>
              <w:ind w:left="0"/>
              <w:rPr>
                <w:b/>
                <w:bCs/>
              </w:rPr>
            </w:pPr>
          </w:p>
        </w:tc>
        <w:tc>
          <w:tcPr>
            <w:tcW w:w="1558" w:type="dxa"/>
          </w:tcPr>
          <w:p w14:paraId="3F8FA3FF" w14:textId="77777777" w:rsidR="00DF3798" w:rsidRDefault="00DF3798" w:rsidP="003609C2">
            <w:pPr>
              <w:pStyle w:val="ListParagraph"/>
              <w:ind w:left="0"/>
              <w:jc w:val="center"/>
              <w:rPr>
                <w:b/>
                <w:bCs/>
              </w:rPr>
            </w:pPr>
          </w:p>
        </w:tc>
        <w:tc>
          <w:tcPr>
            <w:tcW w:w="1559" w:type="dxa"/>
          </w:tcPr>
          <w:p w14:paraId="04934B60" w14:textId="77777777" w:rsidR="00DF3798" w:rsidRDefault="00DF3798" w:rsidP="00DF3798">
            <w:pPr>
              <w:pStyle w:val="ListParagraph"/>
              <w:ind w:left="0"/>
              <w:rPr>
                <w:b/>
                <w:bCs/>
              </w:rPr>
            </w:pPr>
          </w:p>
        </w:tc>
        <w:tc>
          <w:tcPr>
            <w:tcW w:w="1559" w:type="dxa"/>
            <w:shd w:val="clear" w:color="auto" w:fill="000000" w:themeFill="text1"/>
          </w:tcPr>
          <w:p w14:paraId="21BF5E45" w14:textId="77777777" w:rsidR="00DF3798" w:rsidRDefault="00DF3798" w:rsidP="00DF3798">
            <w:pPr>
              <w:pStyle w:val="ListParagraph"/>
              <w:ind w:left="0"/>
              <w:rPr>
                <w:b/>
                <w:bCs/>
              </w:rPr>
            </w:pPr>
          </w:p>
        </w:tc>
      </w:tr>
      <w:tr w:rsidR="003609C2" w14:paraId="7CDC33F7" w14:textId="77777777" w:rsidTr="003609C2">
        <w:tc>
          <w:tcPr>
            <w:tcW w:w="1558" w:type="dxa"/>
          </w:tcPr>
          <w:p w14:paraId="49F33B87" w14:textId="2ED8BCA3" w:rsidR="00DF3798" w:rsidRDefault="00DF3798" w:rsidP="00DF3798">
            <w:pPr>
              <w:pStyle w:val="ListParagraph"/>
              <w:ind w:left="0"/>
              <w:rPr>
                <w:b/>
                <w:bCs/>
              </w:rPr>
            </w:pPr>
            <w:r>
              <w:rPr>
                <w:b/>
                <w:bCs/>
              </w:rPr>
              <w:t>**Hib</w:t>
            </w:r>
          </w:p>
        </w:tc>
        <w:tc>
          <w:tcPr>
            <w:tcW w:w="1558" w:type="dxa"/>
          </w:tcPr>
          <w:p w14:paraId="133F7E7D" w14:textId="77777777" w:rsidR="00DF3798" w:rsidRDefault="00DF3798" w:rsidP="00DF3798">
            <w:pPr>
              <w:pStyle w:val="ListParagraph"/>
              <w:ind w:left="0"/>
              <w:rPr>
                <w:b/>
                <w:bCs/>
              </w:rPr>
            </w:pPr>
          </w:p>
        </w:tc>
        <w:tc>
          <w:tcPr>
            <w:tcW w:w="1558" w:type="dxa"/>
          </w:tcPr>
          <w:p w14:paraId="05E45017" w14:textId="77777777" w:rsidR="00DF3798" w:rsidRDefault="00DF3798" w:rsidP="00DF3798">
            <w:pPr>
              <w:pStyle w:val="ListParagraph"/>
              <w:ind w:left="0"/>
              <w:rPr>
                <w:b/>
                <w:bCs/>
              </w:rPr>
            </w:pPr>
          </w:p>
        </w:tc>
        <w:tc>
          <w:tcPr>
            <w:tcW w:w="1558" w:type="dxa"/>
          </w:tcPr>
          <w:p w14:paraId="22E12B32" w14:textId="77777777" w:rsidR="00DF3798" w:rsidRDefault="00DF3798" w:rsidP="00DF3798">
            <w:pPr>
              <w:pStyle w:val="ListParagraph"/>
              <w:ind w:left="0"/>
              <w:rPr>
                <w:b/>
                <w:bCs/>
              </w:rPr>
            </w:pPr>
          </w:p>
        </w:tc>
        <w:tc>
          <w:tcPr>
            <w:tcW w:w="1559" w:type="dxa"/>
          </w:tcPr>
          <w:p w14:paraId="3342D06B" w14:textId="77777777" w:rsidR="00DF3798" w:rsidRDefault="00DF3798" w:rsidP="00DF3798">
            <w:pPr>
              <w:pStyle w:val="ListParagraph"/>
              <w:ind w:left="0"/>
              <w:rPr>
                <w:b/>
                <w:bCs/>
              </w:rPr>
            </w:pPr>
          </w:p>
        </w:tc>
        <w:tc>
          <w:tcPr>
            <w:tcW w:w="1559" w:type="dxa"/>
            <w:shd w:val="clear" w:color="auto" w:fill="000000" w:themeFill="text1"/>
          </w:tcPr>
          <w:p w14:paraId="254255A4" w14:textId="77777777" w:rsidR="00DF3798" w:rsidRDefault="00DF3798" w:rsidP="00DF3798">
            <w:pPr>
              <w:pStyle w:val="ListParagraph"/>
              <w:ind w:left="0"/>
              <w:rPr>
                <w:b/>
                <w:bCs/>
              </w:rPr>
            </w:pPr>
          </w:p>
        </w:tc>
      </w:tr>
      <w:tr w:rsidR="003609C2" w14:paraId="22C4DC20" w14:textId="77777777" w:rsidTr="00642D2F">
        <w:tc>
          <w:tcPr>
            <w:tcW w:w="1558" w:type="dxa"/>
          </w:tcPr>
          <w:p w14:paraId="26C27E32" w14:textId="02D686B6" w:rsidR="00DF3798" w:rsidRDefault="00DF3798" w:rsidP="00DF3798">
            <w:pPr>
              <w:pStyle w:val="ListParagraph"/>
              <w:ind w:left="0"/>
              <w:rPr>
                <w:b/>
                <w:bCs/>
              </w:rPr>
            </w:pPr>
            <w:r>
              <w:rPr>
                <w:b/>
                <w:bCs/>
              </w:rPr>
              <w:t>*MMR (Combined do</w:t>
            </w:r>
            <w:r w:rsidR="00642D2F">
              <w:rPr>
                <w:b/>
                <w:bCs/>
              </w:rPr>
              <w:t>s</w:t>
            </w:r>
            <w:r>
              <w:rPr>
                <w:b/>
                <w:bCs/>
              </w:rPr>
              <w:t>es)</w:t>
            </w:r>
          </w:p>
        </w:tc>
        <w:tc>
          <w:tcPr>
            <w:tcW w:w="1558" w:type="dxa"/>
          </w:tcPr>
          <w:p w14:paraId="0E701A8F" w14:textId="77777777" w:rsidR="00DF3798" w:rsidRDefault="00DF3798" w:rsidP="00DF3798">
            <w:pPr>
              <w:pStyle w:val="ListParagraph"/>
              <w:ind w:left="0"/>
              <w:rPr>
                <w:b/>
                <w:bCs/>
              </w:rPr>
            </w:pPr>
          </w:p>
        </w:tc>
        <w:tc>
          <w:tcPr>
            <w:tcW w:w="1558" w:type="dxa"/>
          </w:tcPr>
          <w:p w14:paraId="7DB7A3FB" w14:textId="77777777" w:rsidR="00DF3798" w:rsidRDefault="00DF3798" w:rsidP="00DF3798">
            <w:pPr>
              <w:pStyle w:val="ListParagraph"/>
              <w:ind w:left="0"/>
              <w:rPr>
                <w:b/>
                <w:bCs/>
              </w:rPr>
            </w:pPr>
          </w:p>
        </w:tc>
        <w:tc>
          <w:tcPr>
            <w:tcW w:w="1558" w:type="dxa"/>
            <w:shd w:val="clear" w:color="auto" w:fill="000000" w:themeFill="text1"/>
          </w:tcPr>
          <w:p w14:paraId="091AD1B1" w14:textId="77777777" w:rsidR="00DF3798" w:rsidRDefault="00DF3798" w:rsidP="00DF3798">
            <w:pPr>
              <w:pStyle w:val="ListParagraph"/>
              <w:ind w:left="0"/>
              <w:rPr>
                <w:b/>
                <w:bCs/>
              </w:rPr>
            </w:pPr>
          </w:p>
        </w:tc>
        <w:tc>
          <w:tcPr>
            <w:tcW w:w="1559" w:type="dxa"/>
            <w:shd w:val="clear" w:color="auto" w:fill="000000" w:themeFill="text1"/>
          </w:tcPr>
          <w:p w14:paraId="64EB305E" w14:textId="77777777" w:rsidR="00DF3798" w:rsidRDefault="00DF3798" w:rsidP="00DF3798">
            <w:pPr>
              <w:pStyle w:val="ListParagraph"/>
              <w:ind w:left="0"/>
              <w:rPr>
                <w:b/>
                <w:bCs/>
              </w:rPr>
            </w:pPr>
          </w:p>
        </w:tc>
        <w:tc>
          <w:tcPr>
            <w:tcW w:w="1559" w:type="dxa"/>
            <w:shd w:val="clear" w:color="auto" w:fill="000000" w:themeFill="text1"/>
          </w:tcPr>
          <w:p w14:paraId="2DAB616A" w14:textId="77777777" w:rsidR="00DF3798" w:rsidRDefault="00DF3798" w:rsidP="00DF3798">
            <w:pPr>
              <w:pStyle w:val="ListParagraph"/>
              <w:ind w:left="0"/>
              <w:rPr>
                <w:b/>
                <w:bCs/>
              </w:rPr>
            </w:pPr>
          </w:p>
        </w:tc>
      </w:tr>
      <w:tr w:rsidR="003609C2" w14:paraId="174A8011" w14:textId="77777777" w:rsidTr="00642D2F">
        <w:tc>
          <w:tcPr>
            <w:tcW w:w="1558" w:type="dxa"/>
          </w:tcPr>
          <w:p w14:paraId="753D8F70" w14:textId="197633A0" w:rsidR="00DF3798" w:rsidRDefault="00DF3798" w:rsidP="00DF3798">
            <w:pPr>
              <w:pStyle w:val="ListParagraph"/>
              <w:ind w:left="0"/>
              <w:rPr>
                <w:b/>
                <w:bCs/>
              </w:rPr>
            </w:pPr>
            <w:r>
              <w:rPr>
                <w:b/>
                <w:bCs/>
              </w:rPr>
              <w:t xml:space="preserve">***Measles (two </w:t>
            </w:r>
            <w:r w:rsidR="003609C2">
              <w:rPr>
                <w:b/>
                <w:bCs/>
              </w:rPr>
              <w:t>do</w:t>
            </w:r>
            <w:r>
              <w:rPr>
                <w:b/>
                <w:bCs/>
              </w:rPr>
              <w:t>ses)</w:t>
            </w:r>
          </w:p>
        </w:tc>
        <w:tc>
          <w:tcPr>
            <w:tcW w:w="1558" w:type="dxa"/>
          </w:tcPr>
          <w:p w14:paraId="55B4B765" w14:textId="77777777" w:rsidR="00DF3798" w:rsidRDefault="00DF3798" w:rsidP="00DF3798">
            <w:pPr>
              <w:pStyle w:val="ListParagraph"/>
              <w:ind w:left="0"/>
              <w:rPr>
                <w:b/>
                <w:bCs/>
              </w:rPr>
            </w:pPr>
          </w:p>
        </w:tc>
        <w:tc>
          <w:tcPr>
            <w:tcW w:w="1558" w:type="dxa"/>
          </w:tcPr>
          <w:p w14:paraId="10EC7356" w14:textId="77777777" w:rsidR="00DF3798" w:rsidRDefault="00DF3798" w:rsidP="00DF3798">
            <w:pPr>
              <w:pStyle w:val="ListParagraph"/>
              <w:ind w:left="0"/>
              <w:rPr>
                <w:b/>
                <w:bCs/>
              </w:rPr>
            </w:pPr>
          </w:p>
        </w:tc>
        <w:tc>
          <w:tcPr>
            <w:tcW w:w="1558" w:type="dxa"/>
            <w:shd w:val="clear" w:color="auto" w:fill="000000" w:themeFill="text1"/>
          </w:tcPr>
          <w:p w14:paraId="5A117552" w14:textId="77777777" w:rsidR="00DF3798" w:rsidRDefault="00DF3798" w:rsidP="00DF3798">
            <w:pPr>
              <w:pStyle w:val="ListParagraph"/>
              <w:ind w:left="0"/>
              <w:rPr>
                <w:b/>
                <w:bCs/>
              </w:rPr>
            </w:pPr>
          </w:p>
        </w:tc>
        <w:tc>
          <w:tcPr>
            <w:tcW w:w="1559" w:type="dxa"/>
            <w:shd w:val="clear" w:color="auto" w:fill="000000" w:themeFill="text1"/>
          </w:tcPr>
          <w:p w14:paraId="6ACEA4C7" w14:textId="77777777" w:rsidR="00DF3798" w:rsidRDefault="00DF3798" w:rsidP="00DF3798">
            <w:pPr>
              <w:pStyle w:val="ListParagraph"/>
              <w:ind w:left="0"/>
              <w:rPr>
                <w:b/>
                <w:bCs/>
              </w:rPr>
            </w:pPr>
          </w:p>
        </w:tc>
        <w:tc>
          <w:tcPr>
            <w:tcW w:w="1559" w:type="dxa"/>
            <w:shd w:val="clear" w:color="auto" w:fill="000000" w:themeFill="text1"/>
          </w:tcPr>
          <w:p w14:paraId="149445E8" w14:textId="77777777" w:rsidR="00DF3798" w:rsidRDefault="00DF3798" w:rsidP="00DF3798">
            <w:pPr>
              <w:pStyle w:val="ListParagraph"/>
              <w:ind w:left="0"/>
              <w:rPr>
                <w:b/>
                <w:bCs/>
              </w:rPr>
            </w:pPr>
          </w:p>
        </w:tc>
      </w:tr>
      <w:tr w:rsidR="003609C2" w14:paraId="1B3C3184" w14:textId="77777777" w:rsidTr="00642D2F">
        <w:tc>
          <w:tcPr>
            <w:tcW w:w="1558" w:type="dxa"/>
          </w:tcPr>
          <w:p w14:paraId="201FDB27" w14:textId="4EC9FBDB" w:rsidR="00DF3798" w:rsidRDefault="00DF3798" w:rsidP="00DF3798">
            <w:pPr>
              <w:pStyle w:val="ListParagraph"/>
              <w:ind w:left="0"/>
              <w:rPr>
                <w:b/>
                <w:bCs/>
              </w:rPr>
            </w:pPr>
            <w:r>
              <w:rPr>
                <w:b/>
                <w:bCs/>
              </w:rPr>
              <w:t>Mumps (single dose)</w:t>
            </w:r>
          </w:p>
        </w:tc>
        <w:tc>
          <w:tcPr>
            <w:tcW w:w="1558" w:type="dxa"/>
          </w:tcPr>
          <w:p w14:paraId="01272BE2" w14:textId="77777777" w:rsidR="00DF3798" w:rsidRDefault="00DF3798" w:rsidP="00DF3798">
            <w:pPr>
              <w:pStyle w:val="ListParagraph"/>
              <w:ind w:left="0"/>
              <w:rPr>
                <w:b/>
                <w:bCs/>
              </w:rPr>
            </w:pPr>
          </w:p>
        </w:tc>
        <w:tc>
          <w:tcPr>
            <w:tcW w:w="1558" w:type="dxa"/>
            <w:shd w:val="clear" w:color="auto" w:fill="000000" w:themeFill="text1"/>
          </w:tcPr>
          <w:p w14:paraId="56CB1FDE" w14:textId="77777777" w:rsidR="00DF3798" w:rsidRDefault="00DF3798" w:rsidP="00DF3798">
            <w:pPr>
              <w:pStyle w:val="ListParagraph"/>
              <w:ind w:left="0"/>
              <w:rPr>
                <w:b/>
                <w:bCs/>
              </w:rPr>
            </w:pPr>
          </w:p>
        </w:tc>
        <w:tc>
          <w:tcPr>
            <w:tcW w:w="1558" w:type="dxa"/>
            <w:shd w:val="clear" w:color="auto" w:fill="000000" w:themeFill="text1"/>
          </w:tcPr>
          <w:p w14:paraId="49926C47" w14:textId="77777777" w:rsidR="00DF3798" w:rsidRDefault="00DF3798" w:rsidP="00DF3798">
            <w:pPr>
              <w:pStyle w:val="ListParagraph"/>
              <w:ind w:left="0"/>
              <w:rPr>
                <w:b/>
                <w:bCs/>
              </w:rPr>
            </w:pPr>
          </w:p>
        </w:tc>
        <w:tc>
          <w:tcPr>
            <w:tcW w:w="1559" w:type="dxa"/>
            <w:shd w:val="clear" w:color="auto" w:fill="000000" w:themeFill="text1"/>
          </w:tcPr>
          <w:p w14:paraId="1150C2ED" w14:textId="77777777" w:rsidR="00DF3798" w:rsidRDefault="00DF3798" w:rsidP="00DF3798">
            <w:pPr>
              <w:pStyle w:val="ListParagraph"/>
              <w:ind w:left="0"/>
              <w:rPr>
                <w:b/>
                <w:bCs/>
              </w:rPr>
            </w:pPr>
          </w:p>
        </w:tc>
        <w:tc>
          <w:tcPr>
            <w:tcW w:w="1559" w:type="dxa"/>
            <w:shd w:val="clear" w:color="auto" w:fill="000000" w:themeFill="text1"/>
          </w:tcPr>
          <w:p w14:paraId="6252BD7C" w14:textId="77777777" w:rsidR="00DF3798" w:rsidRDefault="00DF3798" w:rsidP="00DF3798">
            <w:pPr>
              <w:pStyle w:val="ListParagraph"/>
              <w:ind w:left="0"/>
              <w:rPr>
                <w:b/>
                <w:bCs/>
              </w:rPr>
            </w:pPr>
          </w:p>
        </w:tc>
      </w:tr>
      <w:tr w:rsidR="003609C2" w14:paraId="3B4F0B19" w14:textId="77777777" w:rsidTr="00642D2F">
        <w:tc>
          <w:tcPr>
            <w:tcW w:w="1558" w:type="dxa"/>
          </w:tcPr>
          <w:p w14:paraId="6F4444E8" w14:textId="7AFAAF88" w:rsidR="00DF3798" w:rsidRDefault="003609C2" w:rsidP="00DF3798">
            <w:pPr>
              <w:pStyle w:val="ListParagraph"/>
              <w:ind w:left="0"/>
              <w:rPr>
                <w:b/>
                <w:bCs/>
              </w:rPr>
            </w:pPr>
            <w:r>
              <w:rPr>
                <w:b/>
                <w:bCs/>
              </w:rPr>
              <w:t>Rubella (single dose)</w:t>
            </w:r>
          </w:p>
        </w:tc>
        <w:tc>
          <w:tcPr>
            <w:tcW w:w="1558" w:type="dxa"/>
          </w:tcPr>
          <w:p w14:paraId="29145BB6" w14:textId="77777777" w:rsidR="00DF3798" w:rsidRDefault="00DF3798" w:rsidP="00DF3798">
            <w:pPr>
              <w:pStyle w:val="ListParagraph"/>
              <w:ind w:left="0"/>
              <w:rPr>
                <w:b/>
                <w:bCs/>
              </w:rPr>
            </w:pPr>
          </w:p>
        </w:tc>
        <w:tc>
          <w:tcPr>
            <w:tcW w:w="1558" w:type="dxa"/>
            <w:shd w:val="clear" w:color="auto" w:fill="000000" w:themeFill="text1"/>
          </w:tcPr>
          <w:p w14:paraId="0D0F3075" w14:textId="77777777" w:rsidR="00DF3798" w:rsidRDefault="00DF3798" w:rsidP="00DF3798">
            <w:pPr>
              <w:pStyle w:val="ListParagraph"/>
              <w:ind w:left="0"/>
              <w:rPr>
                <w:b/>
                <w:bCs/>
              </w:rPr>
            </w:pPr>
          </w:p>
        </w:tc>
        <w:tc>
          <w:tcPr>
            <w:tcW w:w="1558" w:type="dxa"/>
            <w:shd w:val="clear" w:color="auto" w:fill="000000" w:themeFill="text1"/>
          </w:tcPr>
          <w:p w14:paraId="1AC2BC18" w14:textId="77777777" w:rsidR="00DF3798" w:rsidRDefault="00DF3798" w:rsidP="00DF3798">
            <w:pPr>
              <w:pStyle w:val="ListParagraph"/>
              <w:ind w:left="0"/>
              <w:rPr>
                <w:b/>
                <w:bCs/>
              </w:rPr>
            </w:pPr>
          </w:p>
        </w:tc>
        <w:tc>
          <w:tcPr>
            <w:tcW w:w="1559" w:type="dxa"/>
            <w:shd w:val="clear" w:color="auto" w:fill="000000" w:themeFill="text1"/>
          </w:tcPr>
          <w:p w14:paraId="3BB6920D" w14:textId="77777777" w:rsidR="00DF3798" w:rsidRDefault="00DF3798" w:rsidP="00DF3798">
            <w:pPr>
              <w:pStyle w:val="ListParagraph"/>
              <w:ind w:left="0"/>
              <w:rPr>
                <w:b/>
                <w:bCs/>
              </w:rPr>
            </w:pPr>
          </w:p>
        </w:tc>
        <w:tc>
          <w:tcPr>
            <w:tcW w:w="1559" w:type="dxa"/>
            <w:shd w:val="clear" w:color="auto" w:fill="000000" w:themeFill="text1"/>
          </w:tcPr>
          <w:p w14:paraId="660DD270" w14:textId="77777777" w:rsidR="00DF3798" w:rsidRDefault="00DF3798" w:rsidP="00DF3798">
            <w:pPr>
              <w:pStyle w:val="ListParagraph"/>
              <w:ind w:left="0"/>
              <w:rPr>
                <w:b/>
                <w:bCs/>
              </w:rPr>
            </w:pPr>
          </w:p>
        </w:tc>
      </w:tr>
      <w:tr w:rsidR="003609C2" w14:paraId="15E2D61C" w14:textId="77777777" w:rsidTr="00642D2F">
        <w:tc>
          <w:tcPr>
            <w:tcW w:w="1558" w:type="dxa"/>
          </w:tcPr>
          <w:p w14:paraId="626993F3" w14:textId="2A5A12EC" w:rsidR="00DF3798" w:rsidRDefault="003609C2" w:rsidP="00DF3798">
            <w:pPr>
              <w:pStyle w:val="ListParagraph"/>
              <w:ind w:left="0"/>
              <w:rPr>
                <w:b/>
                <w:bCs/>
              </w:rPr>
            </w:pPr>
            <w:r>
              <w:rPr>
                <w:b/>
                <w:bCs/>
              </w:rPr>
              <w:t>***Hep. B (three doses)</w:t>
            </w:r>
          </w:p>
        </w:tc>
        <w:tc>
          <w:tcPr>
            <w:tcW w:w="1558" w:type="dxa"/>
          </w:tcPr>
          <w:p w14:paraId="075DB144" w14:textId="1B123E7D" w:rsidR="00DF3798" w:rsidRDefault="00DF3798" w:rsidP="00DF3798">
            <w:pPr>
              <w:pStyle w:val="ListParagraph"/>
              <w:ind w:left="0"/>
              <w:rPr>
                <w:b/>
                <w:bCs/>
              </w:rPr>
            </w:pPr>
          </w:p>
        </w:tc>
        <w:tc>
          <w:tcPr>
            <w:tcW w:w="1558" w:type="dxa"/>
          </w:tcPr>
          <w:p w14:paraId="306624F8" w14:textId="77777777" w:rsidR="00DF3798" w:rsidRDefault="00DF3798" w:rsidP="00DF3798">
            <w:pPr>
              <w:pStyle w:val="ListParagraph"/>
              <w:ind w:left="0"/>
              <w:rPr>
                <w:b/>
                <w:bCs/>
              </w:rPr>
            </w:pPr>
          </w:p>
        </w:tc>
        <w:tc>
          <w:tcPr>
            <w:tcW w:w="1558" w:type="dxa"/>
          </w:tcPr>
          <w:p w14:paraId="59A4F876" w14:textId="77777777" w:rsidR="00DF3798" w:rsidRDefault="00DF3798" w:rsidP="00DF3798">
            <w:pPr>
              <w:pStyle w:val="ListParagraph"/>
              <w:ind w:left="0"/>
              <w:rPr>
                <w:b/>
                <w:bCs/>
              </w:rPr>
            </w:pPr>
          </w:p>
        </w:tc>
        <w:tc>
          <w:tcPr>
            <w:tcW w:w="1559" w:type="dxa"/>
            <w:shd w:val="clear" w:color="auto" w:fill="000000" w:themeFill="text1"/>
          </w:tcPr>
          <w:p w14:paraId="28DCB3D1" w14:textId="77777777" w:rsidR="00DF3798" w:rsidRDefault="00DF3798" w:rsidP="00DF3798">
            <w:pPr>
              <w:pStyle w:val="ListParagraph"/>
              <w:ind w:left="0"/>
              <w:rPr>
                <w:b/>
                <w:bCs/>
              </w:rPr>
            </w:pPr>
          </w:p>
        </w:tc>
        <w:tc>
          <w:tcPr>
            <w:tcW w:w="1559" w:type="dxa"/>
            <w:shd w:val="clear" w:color="auto" w:fill="000000" w:themeFill="text1"/>
          </w:tcPr>
          <w:p w14:paraId="35EB1073" w14:textId="77777777" w:rsidR="00DF3798" w:rsidRDefault="00DF3798" w:rsidP="00DF3798">
            <w:pPr>
              <w:pStyle w:val="ListParagraph"/>
              <w:ind w:left="0"/>
              <w:rPr>
                <w:b/>
                <w:bCs/>
              </w:rPr>
            </w:pPr>
          </w:p>
        </w:tc>
      </w:tr>
      <w:tr w:rsidR="003609C2" w14:paraId="15BBF24A" w14:textId="77777777" w:rsidTr="00642D2F">
        <w:tc>
          <w:tcPr>
            <w:tcW w:w="1558" w:type="dxa"/>
          </w:tcPr>
          <w:p w14:paraId="3A3CAAD7" w14:textId="35BD59CB" w:rsidR="00DF3798" w:rsidRDefault="003609C2" w:rsidP="00DF3798">
            <w:pPr>
              <w:pStyle w:val="ListParagraph"/>
              <w:ind w:left="0"/>
              <w:rPr>
                <w:b/>
                <w:bCs/>
              </w:rPr>
            </w:pPr>
            <w:r>
              <w:rPr>
                <w:b/>
                <w:bCs/>
              </w:rPr>
              <w:t>Varicella</w:t>
            </w:r>
          </w:p>
        </w:tc>
        <w:tc>
          <w:tcPr>
            <w:tcW w:w="1558" w:type="dxa"/>
          </w:tcPr>
          <w:p w14:paraId="4472DC90" w14:textId="77777777" w:rsidR="00DF3798" w:rsidRDefault="00DF3798" w:rsidP="00DF3798">
            <w:pPr>
              <w:pStyle w:val="ListParagraph"/>
              <w:ind w:left="0"/>
              <w:rPr>
                <w:b/>
                <w:bCs/>
              </w:rPr>
            </w:pPr>
          </w:p>
        </w:tc>
        <w:tc>
          <w:tcPr>
            <w:tcW w:w="1558" w:type="dxa"/>
            <w:shd w:val="clear" w:color="auto" w:fill="000000" w:themeFill="text1"/>
          </w:tcPr>
          <w:p w14:paraId="05844DB8" w14:textId="77777777" w:rsidR="00DF3798" w:rsidRDefault="00DF3798" w:rsidP="00DF3798">
            <w:pPr>
              <w:pStyle w:val="ListParagraph"/>
              <w:ind w:left="0"/>
              <w:rPr>
                <w:b/>
                <w:bCs/>
              </w:rPr>
            </w:pPr>
          </w:p>
        </w:tc>
        <w:tc>
          <w:tcPr>
            <w:tcW w:w="1558" w:type="dxa"/>
            <w:shd w:val="clear" w:color="auto" w:fill="000000" w:themeFill="text1"/>
          </w:tcPr>
          <w:p w14:paraId="3FA6314F" w14:textId="77777777" w:rsidR="00DF3798" w:rsidRDefault="00DF3798" w:rsidP="00DF3798">
            <w:pPr>
              <w:pStyle w:val="ListParagraph"/>
              <w:ind w:left="0"/>
              <w:rPr>
                <w:b/>
                <w:bCs/>
              </w:rPr>
            </w:pPr>
          </w:p>
        </w:tc>
        <w:tc>
          <w:tcPr>
            <w:tcW w:w="1559" w:type="dxa"/>
            <w:shd w:val="clear" w:color="auto" w:fill="000000" w:themeFill="text1"/>
          </w:tcPr>
          <w:p w14:paraId="65BE76A5" w14:textId="77777777" w:rsidR="00DF3798" w:rsidRDefault="00DF3798" w:rsidP="00DF3798">
            <w:pPr>
              <w:pStyle w:val="ListParagraph"/>
              <w:ind w:left="0"/>
              <w:rPr>
                <w:b/>
                <w:bCs/>
              </w:rPr>
            </w:pPr>
          </w:p>
        </w:tc>
        <w:tc>
          <w:tcPr>
            <w:tcW w:w="1559" w:type="dxa"/>
            <w:shd w:val="clear" w:color="auto" w:fill="000000" w:themeFill="text1"/>
          </w:tcPr>
          <w:p w14:paraId="56DA74B4" w14:textId="77777777" w:rsidR="00DF3798" w:rsidRDefault="00DF3798" w:rsidP="00DF3798">
            <w:pPr>
              <w:pStyle w:val="ListParagraph"/>
              <w:ind w:left="0"/>
              <w:rPr>
                <w:b/>
                <w:bCs/>
              </w:rPr>
            </w:pPr>
          </w:p>
        </w:tc>
      </w:tr>
      <w:tr w:rsidR="003609C2" w14:paraId="5A1C1552" w14:textId="77777777" w:rsidTr="00642D2F">
        <w:tc>
          <w:tcPr>
            <w:tcW w:w="1558" w:type="dxa"/>
          </w:tcPr>
          <w:p w14:paraId="664AACA4" w14:textId="1D3ECBE6" w:rsidR="00DF3798" w:rsidRDefault="003609C2" w:rsidP="00DF3798">
            <w:pPr>
              <w:pStyle w:val="ListParagraph"/>
              <w:ind w:left="0"/>
              <w:rPr>
                <w:b/>
                <w:bCs/>
              </w:rPr>
            </w:pPr>
            <w:r>
              <w:rPr>
                <w:b/>
                <w:bCs/>
              </w:rPr>
              <w:t>****Tdap</w:t>
            </w:r>
          </w:p>
        </w:tc>
        <w:tc>
          <w:tcPr>
            <w:tcW w:w="1558" w:type="dxa"/>
          </w:tcPr>
          <w:p w14:paraId="59CDEC6A" w14:textId="77777777" w:rsidR="00DF3798" w:rsidRDefault="00DF3798" w:rsidP="00DF3798">
            <w:pPr>
              <w:pStyle w:val="ListParagraph"/>
              <w:ind w:left="0"/>
              <w:rPr>
                <w:b/>
                <w:bCs/>
              </w:rPr>
            </w:pPr>
          </w:p>
        </w:tc>
        <w:tc>
          <w:tcPr>
            <w:tcW w:w="1558" w:type="dxa"/>
            <w:shd w:val="clear" w:color="auto" w:fill="000000" w:themeFill="text1"/>
          </w:tcPr>
          <w:p w14:paraId="4BF37A5F" w14:textId="77777777" w:rsidR="00DF3798" w:rsidRDefault="00DF3798" w:rsidP="00DF3798">
            <w:pPr>
              <w:pStyle w:val="ListParagraph"/>
              <w:ind w:left="0"/>
              <w:rPr>
                <w:b/>
                <w:bCs/>
              </w:rPr>
            </w:pPr>
          </w:p>
        </w:tc>
        <w:tc>
          <w:tcPr>
            <w:tcW w:w="1558" w:type="dxa"/>
            <w:shd w:val="clear" w:color="auto" w:fill="000000" w:themeFill="text1"/>
          </w:tcPr>
          <w:p w14:paraId="56AA5C83" w14:textId="77777777" w:rsidR="00DF3798" w:rsidRDefault="00DF3798" w:rsidP="00DF3798">
            <w:pPr>
              <w:pStyle w:val="ListParagraph"/>
              <w:ind w:left="0"/>
              <w:rPr>
                <w:b/>
                <w:bCs/>
              </w:rPr>
            </w:pPr>
          </w:p>
        </w:tc>
        <w:tc>
          <w:tcPr>
            <w:tcW w:w="1559" w:type="dxa"/>
            <w:shd w:val="clear" w:color="auto" w:fill="000000" w:themeFill="text1"/>
          </w:tcPr>
          <w:p w14:paraId="60ABEACD" w14:textId="77777777" w:rsidR="00DF3798" w:rsidRDefault="00DF3798" w:rsidP="00DF3798">
            <w:pPr>
              <w:pStyle w:val="ListParagraph"/>
              <w:ind w:left="0"/>
              <w:rPr>
                <w:b/>
                <w:bCs/>
              </w:rPr>
            </w:pPr>
          </w:p>
        </w:tc>
        <w:tc>
          <w:tcPr>
            <w:tcW w:w="1559" w:type="dxa"/>
            <w:shd w:val="clear" w:color="auto" w:fill="000000" w:themeFill="text1"/>
          </w:tcPr>
          <w:p w14:paraId="3E5B92D0" w14:textId="77777777" w:rsidR="00DF3798" w:rsidRDefault="00DF3798" w:rsidP="00DF3798">
            <w:pPr>
              <w:pStyle w:val="ListParagraph"/>
              <w:ind w:left="0"/>
              <w:rPr>
                <w:b/>
                <w:bCs/>
              </w:rPr>
            </w:pPr>
          </w:p>
        </w:tc>
      </w:tr>
      <w:tr w:rsidR="003609C2" w14:paraId="37D8C508" w14:textId="77777777" w:rsidTr="00642D2F">
        <w:tc>
          <w:tcPr>
            <w:tcW w:w="1558" w:type="dxa"/>
          </w:tcPr>
          <w:p w14:paraId="026AC9E1" w14:textId="1DED4AB5" w:rsidR="00DF3798" w:rsidRDefault="00642D2F" w:rsidP="00DF3798">
            <w:pPr>
              <w:pStyle w:val="ListParagraph"/>
              <w:ind w:left="0"/>
              <w:rPr>
                <w:b/>
                <w:bCs/>
              </w:rPr>
            </w:pPr>
            <w:r>
              <w:rPr>
                <w:b/>
                <w:bCs/>
              </w:rPr>
              <w:t>O</w:t>
            </w:r>
            <w:r w:rsidR="003609C2">
              <w:rPr>
                <w:b/>
                <w:bCs/>
              </w:rPr>
              <w:t>ther</w:t>
            </w:r>
          </w:p>
        </w:tc>
        <w:tc>
          <w:tcPr>
            <w:tcW w:w="1558" w:type="dxa"/>
          </w:tcPr>
          <w:p w14:paraId="55CF5D1B" w14:textId="77777777" w:rsidR="00DF3798" w:rsidRDefault="00DF3798" w:rsidP="00DF3798">
            <w:pPr>
              <w:pStyle w:val="ListParagraph"/>
              <w:ind w:left="0"/>
              <w:rPr>
                <w:b/>
                <w:bCs/>
              </w:rPr>
            </w:pPr>
          </w:p>
        </w:tc>
        <w:tc>
          <w:tcPr>
            <w:tcW w:w="1558" w:type="dxa"/>
          </w:tcPr>
          <w:p w14:paraId="0F33C0A3" w14:textId="77777777" w:rsidR="00DF3798" w:rsidRDefault="00DF3798" w:rsidP="00DF3798">
            <w:pPr>
              <w:pStyle w:val="ListParagraph"/>
              <w:ind w:left="0"/>
              <w:rPr>
                <w:b/>
                <w:bCs/>
              </w:rPr>
            </w:pPr>
          </w:p>
        </w:tc>
        <w:tc>
          <w:tcPr>
            <w:tcW w:w="1558" w:type="dxa"/>
          </w:tcPr>
          <w:p w14:paraId="4F71DFF1" w14:textId="77777777" w:rsidR="00DF3798" w:rsidRDefault="00DF3798" w:rsidP="00DF3798">
            <w:pPr>
              <w:pStyle w:val="ListParagraph"/>
              <w:ind w:left="0"/>
              <w:rPr>
                <w:b/>
                <w:bCs/>
              </w:rPr>
            </w:pPr>
          </w:p>
        </w:tc>
        <w:tc>
          <w:tcPr>
            <w:tcW w:w="1559" w:type="dxa"/>
            <w:shd w:val="clear" w:color="auto" w:fill="000000" w:themeFill="text1"/>
          </w:tcPr>
          <w:p w14:paraId="5EA8F944" w14:textId="77777777" w:rsidR="00DF3798" w:rsidRDefault="00DF3798" w:rsidP="00DF3798">
            <w:pPr>
              <w:pStyle w:val="ListParagraph"/>
              <w:ind w:left="0"/>
              <w:rPr>
                <w:b/>
                <w:bCs/>
              </w:rPr>
            </w:pPr>
          </w:p>
        </w:tc>
        <w:tc>
          <w:tcPr>
            <w:tcW w:w="1559" w:type="dxa"/>
            <w:shd w:val="clear" w:color="auto" w:fill="000000" w:themeFill="text1"/>
          </w:tcPr>
          <w:p w14:paraId="136F81F1" w14:textId="77777777" w:rsidR="00DF3798" w:rsidRDefault="00DF3798" w:rsidP="00DF3798">
            <w:pPr>
              <w:pStyle w:val="ListParagraph"/>
              <w:ind w:left="0"/>
              <w:rPr>
                <w:b/>
                <w:bCs/>
              </w:rPr>
            </w:pPr>
          </w:p>
        </w:tc>
      </w:tr>
    </w:tbl>
    <w:p w14:paraId="6BE6CA9F" w14:textId="77777777" w:rsidR="00F0534B" w:rsidRDefault="00F0534B" w:rsidP="00DF3798">
      <w:pPr>
        <w:pStyle w:val="ListParagraph"/>
        <w:rPr>
          <w:b/>
          <w:bCs/>
        </w:rPr>
      </w:pPr>
    </w:p>
    <w:p w14:paraId="3B5B8E9B" w14:textId="77777777" w:rsidR="00F0534B" w:rsidRDefault="00F0534B" w:rsidP="00DF3798">
      <w:pPr>
        <w:pStyle w:val="ListParagraph"/>
        <w:rPr>
          <w:b/>
          <w:bCs/>
        </w:rPr>
      </w:pPr>
    </w:p>
    <w:p w14:paraId="75AAB350" w14:textId="77777777" w:rsidR="00F0534B" w:rsidRDefault="00F0534B" w:rsidP="00DF3798">
      <w:pPr>
        <w:pStyle w:val="ListParagraph"/>
        <w:rPr>
          <w:b/>
          <w:bCs/>
        </w:rPr>
      </w:pPr>
    </w:p>
    <w:p w14:paraId="1BECB8CC" w14:textId="77777777" w:rsidR="00F0534B" w:rsidRDefault="00F0534B" w:rsidP="00DF3798">
      <w:pPr>
        <w:pStyle w:val="ListParagraph"/>
        <w:rPr>
          <w:b/>
          <w:bCs/>
        </w:rPr>
      </w:pPr>
    </w:p>
    <w:p w14:paraId="63823EFA" w14:textId="77777777" w:rsidR="00F0534B" w:rsidRDefault="00F0534B" w:rsidP="00DF3798">
      <w:pPr>
        <w:pStyle w:val="ListParagraph"/>
        <w:rPr>
          <w:b/>
          <w:bCs/>
        </w:rPr>
      </w:pPr>
    </w:p>
    <w:p w14:paraId="4B35D153" w14:textId="637A3CFA" w:rsidR="00642D2F" w:rsidRDefault="00642D2F" w:rsidP="00DF3798">
      <w:pPr>
        <w:pStyle w:val="ListParagraph"/>
        <w:rPr>
          <w:b/>
          <w:bCs/>
        </w:rPr>
      </w:pPr>
      <w:r>
        <w:rPr>
          <w:b/>
          <w:bCs/>
        </w:rPr>
        <w:lastRenderedPageBreak/>
        <w:t xml:space="preserve">Required by State Law </w:t>
      </w:r>
      <w:r>
        <w:rPr>
          <w:b/>
          <w:bCs/>
        </w:rPr>
        <w:tab/>
      </w:r>
      <w:r>
        <w:rPr>
          <w:b/>
          <w:bCs/>
        </w:rPr>
        <w:tab/>
      </w:r>
    </w:p>
    <w:p w14:paraId="24D020A6" w14:textId="394FF34E" w:rsidR="00DF3798" w:rsidRDefault="00642D2F" w:rsidP="00DF3798">
      <w:pPr>
        <w:pStyle w:val="ListParagraph"/>
        <w:rPr>
          <w:b/>
          <w:bCs/>
        </w:rPr>
      </w:pPr>
      <w:r>
        <w:rPr>
          <w:b/>
          <w:bCs/>
        </w:rPr>
        <w:t>**Required by State Law if born on or after 10-1-1991.</w:t>
      </w:r>
    </w:p>
    <w:p w14:paraId="6CA3D5FC" w14:textId="08770A09" w:rsidR="00642D2F" w:rsidRDefault="00642D2F" w:rsidP="00DF3798">
      <w:pPr>
        <w:pStyle w:val="ListParagraph"/>
        <w:rPr>
          <w:b/>
          <w:bCs/>
        </w:rPr>
      </w:pPr>
      <w:r>
        <w:rPr>
          <w:b/>
          <w:bCs/>
        </w:rPr>
        <w:t>***Required by State Law if born on or after 7-1-1994.</w:t>
      </w:r>
    </w:p>
    <w:p w14:paraId="05BBE658" w14:textId="745A4662" w:rsidR="00642D2F" w:rsidRDefault="00642D2F" w:rsidP="00DF3798">
      <w:pPr>
        <w:pStyle w:val="ListParagraph"/>
        <w:rPr>
          <w:b/>
          <w:bCs/>
        </w:rPr>
      </w:pPr>
      <w:r>
        <w:rPr>
          <w:b/>
          <w:bCs/>
        </w:rPr>
        <w:t>****If your child will turn 12 between August 2011 and July 2012, the state requires proof of Tdap immunization by September 30, 2011.  Please have your physician’s office fax proof of this immunization as soon as it is administered.  Record of this immunization must be received no later than September 30, 2011.</w:t>
      </w:r>
    </w:p>
    <w:p w14:paraId="4B1C55A6" w14:textId="77777777" w:rsidR="00642D2F" w:rsidRDefault="00642D2F" w:rsidP="00DF3798">
      <w:pPr>
        <w:pStyle w:val="ListParagraph"/>
        <w:rPr>
          <w:b/>
          <w:bCs/>
        </w:rPr>
      </w:pPr>
    </w:p>
    <w:p w14:paraId="60824AB0" w14:textId="0C8821A1" w:rsidR="00642D2F" w:rsidRDefault="00642D2F" w:rsidP="00DF3798">
      <w:pPr>
        <w:pStyle w:val="ListParagraph"/>
        <w:rPr>
          <w:b/>
          <w:bCs/>
        </w:rPr>
      </w:pPr>
      <w:r>
        <w:rPr>
          <w:b/>
          <w:bCs/>
        </w:rPr>
        <w:t>Health Official’s Signature/Title:  ________________________________________________</w:t>
      </w:r>
    </w:p>
    <w:p w14:paraId="7F36447C" w14:textId="77777777" w:rsidR="00F0534B" w:rsidRDefault="00F0534B" w:rsidP="00DF3798">
      <w:pPr>
        <w:pStyle w:val="ListParagraph"/>
        <w:rPr>
          <w:b/>
          <w:bCs/>
        </w:rPr>
      </w:pPr>
    </w:p>
    <w:p w14:paraId="638857E5" w14:textId="5548777E" w:rsidR="00642D2F" w:rsidRDefault="00642D2F" w:rsidP="00DF3798">
      <w:pPr>
        <w:pStyle w:val="ListParagraph"/>
        <w:rPr>
          <w:b/>
          <w:bCs/>
        </w:rPr>
      </w:pPr>
      <w:r>
        <w:rPr>
          <w:b/>
          <w:bCs/>
        </w:rPr>
        <w:t>Date:  _______________________________</w:t>
      </w:r>
      <w:proofErr w:type="gramStart"/>
      <w:r>
        <w:rPr>
          <w:b/>
          <w:bCs/>
        </w:rPr>
        <w:t>_  Phone</w:t>
      </w:r>
      <w:proofErr w:type="gramEnd"/>
      <w:r>
        <w:rPr>
          <w:b/>
          <w:bCs/>
        </w:rPr>
        <w:t>:  _______________________________</w:t>
      </w:r>
    </w:p>
    <w:p w14:paraId="547702D2" w14:textId="7310F47C" w:rsidR="00F0534B" w:rsidRPr="00F0534B" w:rsidRDefault="00F0534B" w:rsidP="00DF3798">
      <w:pPr>
        <w:pStyle w:val="ListParagraph"/>
        <w:rPr>
          <w:b/>
          <w:bCs/>
          <w:sz w:val="16"/>
          <w:szCs w:val="16"/>
        </w:rPr>
      </w:pPr>
      <w:r w:rsidRPr="00F0534B">
        <w:rPr>
          <w:b/>
          <w:bCs/>
          <w:sz w:val="16"/>
          <w:szCs w:val="16"/>
        </w:rPr>
        <w:t>Revised CAS 11/23/2024</w:t>
      </w:r>
    </w:p>
    <w:sectPr w:rsidR="00F0534B" w:rsidRPr="00F05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D7641"/>
    <w:multiLevelType w:val="hybridMultilevel"/>
    <w:tmpl w:val="97D65A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67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3D"/>
    <w:rsid w:val="00007B9D"/>
    <w:rsid w:val="000F28D3"/>
    <w:rsid w:val="003609C2"/>
    <w:rsid w:val="0053635C"/>
    <w:rsid w:val="00642D2F"/>
    <w:rsid w:val="0073597F"/>
    <w:rsid w:val="00A65DC8"/>
    <w:rsid w:val="00C96525"/>
    <w:rsid w:val="00CA7A3D"/>
    <w:rsid w:val="00DF3798"/>
    <w:rsid w:val="00F0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7A1A"/>
  <w15:chartTrackingRefBased/>
  <w15:docId w15:val="{830D6BA8-DBD0-435E-BD90-D84CE41F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A3D"/>
    <w:rPr>
      <w:color w:val="0563C1" w:themeColor="hyperlink"/>
      <w:u w:val="single"/>
    </w:rPr>
  </w:style>
  <w:style w:type="character" w:styleId="UnresolvedMention">
    <w:name w:val="Unresolved Mention"/>
    <w:basedOn w:val="DefaultParagraphFont"/>
    <w:uiPriority w:val="99"/>
    <w:semiHidden/>
    <w:unhideWhenUsed/>
    <w:rsid w:val="00CA7A3D"/>
    <w:rPr>
      <w:color w:val="605E5C"/>
      <w:shd w:val="clear" w:color="auto" w:fill="E1DFDD"/>
    </w:rPr>
  </w:style>
  <w:style w:type="table" w:styleId="TableGrid">
    <w:name w:val="Table Grid"/>
    <w:basedOn w:val="TableNormal"/>
    <w:uiPriority w:val="39"/>
    <w:rsid w:val="00CA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lingtonacadem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2</cp:revision>
  <dcterms:created xsi:type="dcterms:W3CDTF">2024-11-23T23:26:00Z</dcterms:created>
  <dcterms:modified xsi:type="dcterms:W3CDTF">2024-11-23T23:26:00Z</dcterms:modified>
</cp:coreProperties>
</file>